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6CD0C" w14:textId="01C2E15F" w:rsidR="00E70EE0" w:rsidRDefault="00B142F5" w:rsidP="003A644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Załącznik do zarządzenia nr </w:t>
      </w:r>
      <w:r w:rsidR="00E506AE" w:rsidRPr="00AB1876">
        <w:rPr>
          <w:rFonts w:ascii="Times New Roman" w:hAnsi="Times New Roman" w:cs="Times New Roman"/>
          <w:sz w:val="24"/>
        </w:rPr>
        <w:t>2</w:t>
      </w:r>
      <w:r w:rsidR="00AB1876" w:rsidRPr="00AB1876">
        <w:rPr>
          <w:rFonts w:ascii="Times New Roman" w:hAnsi="Times New Roman" w:cs="Times New Roman"/>
          <w:sz w:val="24"/>
        </w:rPr>
        <w:t>16</w:t>
      </w:r>
      <w:r w:rsidR="00EA5E2A" w:rsidRPr="00AB1876">
        <w:rPr>
          <w:rFonts w:ascii="Times New Roman" w:hAnsi="Times New Roman" w:cs="Times New Roman"/>
          <w:sz w:val="24"/>
        </w:rPr>
        <w:t>/2022</w:t>
      </w:r>
    </w:p>
    <w:p w14:paraId="5BA4FD54" w14:textId="77777777" w:rsidR="00B142F5" w:rsidRDefault="00B142F5" w:rsidP="003A644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Wójta Gminy Siemiatycze</w:t>
      </w:r>
    </w:p>
    <w:p w14:paraId="639773A7" w14:textId="6905ED0C" w:rsidR="00B142F5" w:rsidRDefault="00B142F5" w:rsidP="003A644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AB1876" w:rsidRPr="00AB1876">
        <w:rPr>
          <w:rFonts w:ascii="Times New Roman" w:hAnsi="Times New Roman" w:cs="Times New Roman"/>
          <w:sz w:val="24"/>
        </w:rPr>
        <w:t>30 sierpnia</w:t>
      </w:r>
      <w:r w:rsidRPr="00AB1876">
        <w:rPr>
          <w:rFonts w:ascii="Times New Roman" w:hAnsi="Times New Roman" w:cs="Times New Roman"/>
          <w:sz w:val="24"/>
        </w:rPr>
        <w:t xml:space="preserve"> 2022r.</w:t>
      </w:r>
    </w:p>
    <w:p w14:paraId="443CBC56" w14:textId="77777777" w:rsidR="00B142F5" w:rsidRDefault="00B142F5" w:rsidP="00B142F5">
      <w:pPr>
        <w:spacing w:after="0"/>
        <w:rPr>
          <w:rFonts w:ascii="Times New Roman" w:hAnsi="Times New Roman" w:cs="Times New Roman"/>
          <w:sz w:val="24"/>
        </w:rPr>
      </w:pPr>
    </w:p>
    <w:p w14:paraId="691213F2" w14:textId="77777777" w:rsidR="00B142F5" w:rsidRDefault="00B142F5" w:rsidP="00B142F5">
      <w:pPr>
        <w:spacing w:after="0"/>
        <w:rPr>
          <w:rFonts w:ascii="Times New Roman" w:hAnsi="Times New Roman" w:cs="Times New Roman"/>
          <w:sz w:val="24"/>
        </w:rPr>
      </w:pPr>
    </w:p>
    <w:p w14:paraId="7594098C" w14:textId="77777777" w:rsidR="00DF7A4F" w:rsidRDefault="00DF7A4F" w:rsidP="00B142F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460F6">
        <w:rPr>
          <w:rFonts w:ascii="Times New Roman" w:hAnsi="Times New Roman" w:cs="Times New Roman"/>
          <w:sz w:val="24"/>
        </w:rPr>
        <w:t>Na podstawie art. 35 ust. 1 i 2 ustawy z dnia 21 sierpnia 1997 r. o gospodarce nieruchomościami (tekst jednolity Dz. U. z 2021r., poz. 1899),</w:t>
      </w:r>
      <w:r w:rsidRPr="000460F6">
        <w:rPr>
          <w:rFonts w:ascii="Times New Roman" w:hAnsi="Times New Roman" w:cs="Times New Roman"/>
          <w:sz w:val="24"/>
        </w:rPr>
        <w:br/>
        <w:t xml:space="preserve">podaje się do publicznej wiadomości: wykaz </w:t>
      </w:r>
      <w:r w:rsidR="00F83FC3" w:rsidRPr="000460F6">
        <w:rPr>
          <w:rFonts w:ascii="Times New Roman" w:hAnsi="Times New Roman" w:cs="Times New Roman"/>
          <w:sz w:val="24"/>
        </w:rPr>
        <w:t>nieruchomości</w:t>
      </w:r>
      <w:r w:rsidR="00F3379B">
        <w:rPr>
          <w:rFonts w:ascii="Times New Roman" w:hAnsi="Times New Roman" w:cs="Times New Roman"/>
          <w:sz w:val="24"/>
        </w:rPr>
        <w:t xml:space="preserve"> przeznaczonych</w:t>
      </w:r>
      <w:r w:rsidRPr="000460F6">
        <w:rPr>
          <w:rFonts w:ascii="Times New Roman" w:hAnsi="Times New Roman" w:cs="Times New Roman"/>
          <w:sz w:val="24"/>
        </w:rPr>
        <w:t xml:space="preserve"> do oddania w </w:t>
      </w:r>
      <w:r w:rsidR="000460F6" w:rsidRPr="000460F6">
        <w:rPr>
          <w:rFonts w:ascii="Times New Roman" w:hAnsi="Times New Roman" w:cs="Times New Roman"/>
          <w:sz w:val="24"/>
        </w:rPr>
        <w:t>najem</w:t>
      </w:r>
      <w:r w:rsidR="00CF1EF0" w:rsidRPr="000460F6">
        <w:rPr>
          <w:rFonts w:ascii="Times New Roman" w:hAnsi="Times New Roman" w:cs="Times New Roman"/>
          <w:sz w:val="24"/>
        </w:rPr>
        <w:t xml:space="preserve"> </w:t>
      </w:r>
      <w:r w:rsidR="00D0592A" w:rsidRPr="000460F6">
        <w:rPr>
          <w:rFonts w:ascii="Times New Roman" w:hAnsi="Times New Roman" w:cs="Times New Roman"/>
          <w:sz w:val="24"/>
        </w:rPr>
        <w:t>w trybie bezprzetargowym</w:t>
      </w:r>
      <w:r w:rsidR="00F83FC3" w:rsidRPr="000460F6">
        <w:rPr>
          <w:rFonts w:ascii="Times New Roman" w:hAnsi="Times New Roman" w:cs="Times New Roman"/>
          <w:sz w:val="24"/>
        </w:rPr>
        <w:t>.</w:t>
      </w:r>
    </w:p>
    <w:p w14:paraId="4B3F2982" w14:textId="77777777" w:rsidR="00B142F5" w:rsidRDefault="00B142F5" w:rsidP="00B142F5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418"/>
        <w:gridCol w:w="2126"/>
        <w:gridCol w:w="1887"/>
        <w:gridCol w:w="806"/>
        <w:gridCol w:w="1559"/>
        <w:gridCol w:w="1701"/>
        <w:gridCol w:w="1560"/>
      </w:tblGrid>
      <w:tr w:rsidR="00A4423B" w:rsidRPr="00A03294" w14:paraId="6176F548" w14:textId="77777777" w:rsidTr="00B23406">
        <w:trPr>
          <w:trHeight w:val="252"/>
        </w:trPr>
        <w:tc>
          <w:tcPr>
            <w:tcW w:w="3119" w:type="dxa"/>
            <w:gridSpan w:val="2"/>
          </w:tcPr>
          <w:p w14:paraId="51283E90" w14:textId="77777777" w:rsidR="00A4423B" w:rsidRPr="00B07A62" w:rsidRDefault="00A4423B" w:rsidP="00B142F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Oznaczenie nieruchomości</w:t>
            </w:r>
          </w:p>
        </w:tc>
        <w:tc>
          <w:tcPr>
            <w:tcW w:w="1418" w:type="dxa"/>
            <w:vMerge w:val="restart"/>
          </w:tcPr>
          <w:p w14:paraId="0FF4E817" w14:textId="77777777" w:rsidR="00A4423B" w:rsidRPr="00B07A62" w:rsidRDefault="00A4423B" w:rsidP="00B142F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07A62">
              <w:rPr>
                <w:rFonts w:ascii="Times New Roman" w:hAnsi="Times New Roman" w:cs="Times New Roman"/>
                <w:b/>
                <w:sz w:val="18"/>
                <w:szCs w:val="20"/>
              </w:rPr>
              <w:t>Powierzchnia nieruchomości</w:t>
            </w:r>
          </w:p>
        </w:tc>
        <w:tc>
          <w:tcPr>
            <w:tcW w:w="2126" w:type="dxa"/>
            <w:vMerge w:val="restart"/>
          </w:tcPr>
          <w:p w14:paraId="417882A9" w14:textId="77777777" w:rsidR="00A4423B" w:rsidRPr="00B07A62" w:rsidRDefault="00A4423B" w:rsidP="00B142F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07A62">
              <w:rPr>
                <w:rFonts w:ascii="Times New Roman" w:hAnsi="Times New Roman" w:cs="Times New Roman"/>
                <w:b/>
                <w:sz w:val="18"/>
                <w:szCs w:val="20"/>
              </w:rPr>
              <w:t>Położenie i opis nieruchomości</w:t>
            </w:r>
          </w:p>
        </w:tc>
        <w:tc>
          <w:tcPr>
            <w:tcW w:w="1887" w:type="dxa"/>
            <w:vMerge w:val="restart"/>
          </w:tcPr>
          <w:p w14:paraId="47397219" w14:textId="77777777" w:rsidR="00A4423B" w:rsidRPr="00B07A62" w:rsidRDefault="00A4423B" w:rsidP="00A00D4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07A62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Przeznaczenie nieruchomości </w:t>
            </w:r>
            <w:r w:rsidR="00A00D47">
              <w:rPr>
                <w:rFonts w:ascii="Times New Roman" w:hAnsi="Times New Roman" w:cs="Times New Roman"/>
                <w:b/>
                <w:sz w:val="18"/>
                <w:szCs w:val="20"/>
              </w:rPr>
              <w:t>i sposób jej zagospodarowania</w:t>
            </w:r>
          </w:p>
        </w:tc>
        <w:tc>
          <w:tcPr>
            <w:tcW w:w="806" w:type="dxa"/>
            <w:vMerge w:val="restart"/>
          </w:tcPr>
          <w:p w14:paraId="01DB07B8" w14:textId="77777777" w:rsidR="00A4423B" w:rsidRPr="00B07A62" w:rsidRDefault="00A4423B" w:rsidP="000460F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F7A4F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Okres </w:t>
            </w:r>
            <w:r w:rsidR="000460F6">
              <w:rPr>
                <w:rFonts w:ascii="Times New Roman" w:hAnsi="Times New Roman" w:cs="Times New Roman"/>
                <w:b/>
                <w:sz w:val="16"/>
                <w:szCs w:val="20"/>
              </w:rPr>
              <w:t>najmu</w:t>
            </w:r>
          </w:p>
        </w:tc>
        <w:tc>
          <w:tcPr>
            <w:tcW w:w="1559" w:type="dxa"/>
            <w:vMerge w:val="restart"/>
          </w:tcPr>
          <w:p w14:paraId="4AC3E121" w14:textId="77777777" w:rsidR="00A4423B" w:rsidRPr="00B07A62" w:rsidRDefault="00A4423B" w:rsidP="004742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F7A4F">
              <w:rPr>
                <w:rFonts w:ascii="Times New Roman" w:hAnsi="Times New Roman" w:cs="Times New Roman"/>
                <w:b/>
                <w:sz w:val="16"/>
                <w:szCs w:val="20"/>
              </w:rPr>
              <w:t>Termin zagospodarowania nieruchomości</w:t>
            </w:r>
          </w:p>
        </w:tc>
        <w:tc>
          <w:tcPr>
            <w:tcW w:w="1701" w:type="dxa"/>
            <w:vMerge w:val="restart"/>
          </w:tcPr>
          <w:p w14:paraId="57A08D2D" w14:textId="77777777" w:rsidR="00A4423B" w:rsidRPr="00B07A62" w:rsidRDefault="00A4423B" w:rsidP="000460F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F7A4F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Wysokość opłat z tytułu </w:t>
            </w:r>
            <w:r w:rsidR="000460F6">
              <w:rPr>
                <w:rFonts w:ascii="Times New Roman" w:hAnsi="Times New Roman" w:cs="Times New Roman"/>
                <w:b/>
                <w:sz w:val="18"/>
                <w:szCs w:val="20"/>
              </w:rPr>
              <w:t>najmu</w:t>
            </w:r>
            <w:r w:rsidRPr="00DF7A4F">
              <w:rPr>
                <w:rFonts w:ascii="Times New Roman" w:hAnsi="Times New Roman" w:cs="Times New Roman"/>
                <w:b/>
                <w:sz w:val="12"/>
                <w:szCs w:val="20"/>
              </w:rPr>
              <w:br/>
            </w:r>
            <w:r w:rsidRPr="00DF7A4F">
              <w:rPr>
                <w:rFonts w:ascii="Times New Roman" w:hAnsi="Times New Roman" w:cs="Times New Roman"/>
                <w:b/>
                <w:sz w:val="18"/>
                <w:szCs w:val="20"/>
              </w:rPr>
              <w:t>i zasady aktualizacji opłat</w:t>
            </w:r>
          </w:p>
        </w:tc>
        <w:tc>
          <w:tcPr>
            <w:tcW w:w="1560" w:type="dxa"/>
            <w:vMerge w:val="restart"/>
          </w:tcPr>
          <w:p w14:paraId="4554CE31" w14:textId="77777777" w:rsidR="00A4423B" w:rsidRPr="00B07A62" w:rsidRDefault="00A4423B" w:rsidP="004742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Termin płatności </w:t>
            </w:r>
            <w:r w:rsidRPr="00B07A62">
              <w:rPr>
                <w:rFonts w:ascii="Times New Roman" w:hAnsi="Times New Roman" w:cs="Times New Roman"/>
                <w:b/>
                <w:sz w:val="18"/>
                <w:szCs w:val="20"/>
              </w:rPr>
              <w:t>czynszu dzierżawnego</w:t>
            </w:r>
          </w:p>
        </w:tc>
      </w:tr>
      <w:tr w:rsidR="00725CB9" w:rsidRPr="00A03294" w14:paraId="13F1EA9A" w14:textId="77777777" w:rsidTr="00B23406">
        <w:trPr>
          <w:trHeight w:val="740"/>
        </w:trPr>
        <w:tc>
          <w:tcPr>
            <w:tcW w:w="1418" w:type="dxa"/>
          </w:tcPr>
          <w:p w14:paraId="2BACAFF0" w14:textId="77777777" w:rsidR="00A4423B" w:rsidRPr="00B07A62" w:rsidRDefault="00A4423B" w:rsidP="001654A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Numer działki, obręb</w:t>
            </w:r>
          </w:p>
        </w:tc>
        <w:tc>
          <w:tcPr>
            <w:tcW w:w="1701" w:type="dxa"/>
          </w:tcPr>
          <w:p w14:paraId="1AE6496E" w14:textId="77777777" w:rsidR="00A4423B" w:rsidRPr="00B07A62" w:rsidRDefault="00A4423B" w:rsidP="001654A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Numer księgi wieczystej</w:t>
            </w:r>
          </w:p>
        </w:tc>
        <w:tc>
          <w:tcPr>
            <w:tcW w:w="1418" w:type="dxa"/>
            <w:vMerge/>
          </w:tcPr>
          <w:p w14:paraId="0F9BC021" w14:textId="77777777" w:rsidR="00A4423B" w:rsidRPr="00B07A62" w:rsidRDefault="00A4423B" w:rsidP="00B142F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126" w:type="dxa"/>
            <w:vMerge/>
          </w:tcPr>
          <w:p w14:paraId="65266A2F" w14:textId="77777777" w:rsidR="00A4423B" w:rsidRPr="00B07A62" w:rsidRDefault="00A4423B" w:rsidP="00B142F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887" w:type="dxa"/>
            <w:vMerge/>
          </w:tcPr>
          <w:p w14:paraId="0DC46FC2" w14:textId="77777777" w:rsidR="00A4423B" w:rsidRPr="00B07A62" w:rsidRDefault="00A4423B" w:rsidP="004742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06" w:type="dxa"/>
            <w:vMerge/>
          </w:tcPr>
          <w:p w14:paraId="4400216B" w14:textId="77777777" w:rsidR="00A4423B" w:rsidRPr="00DF7A4F" w:rsidRDefault="00A4423B" w:rsidP="00474219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559" w:type="dxa"/>
            <w:vMerge/>
          </w:tcPr>
          <w:p w14:paraId="540EEBB3" w14:textId="77777777" w:rsidR="00A4423B" w:rsidRPr="00DF7A4F" w:rsidRDefault="00A4423B" w:rsidP="00474219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01" w:type="dxa"/>
            <w:vMerge/>
          </w:tcPr>
          <w:p w14:paraId="5B750618" w14:textId="77777777" w:rsidR="00A4423B" w:rsidRPr="00DF7A4F" w:rsidRDefault="00A4423B" w:rsidP="004742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560" w:type="dxa"/>
            <w:vMerge/>
          </w:tcPr>
          <w:p w14:paraId="3377BF48" w14:textId="77777777" w:rsidR="00A4423B" w:rsidRDefault="00A4423B" w:rsidP="004742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725CB9" w:rsidRPr="00A03294" w14:paraId="451DC8E0" w14:textId="77777777" w:rsidTr="00B23406">
        <w:trPr>
          <w:trHeight w:val="818"/>
        </w:trPr>
        <w:tc>
          <w:tcPr>
            <w:tcW w:w="1418" w:type="dxa"/>
          </w:tcPr>
          <w:p w14:paraId="42C1C753" w14:textId="77777777" w:rsidR="00C56B5A" w:rsidRDefault="00C56B5A" w:rsidP="00513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088988" w14:textId="77777777" w:rsidR="00F3379B" w:rsidRDefault="00A4423B" w:rsidP="00513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 geodezyjny: </w:t>
            </w:r>
            <w:r w:rsidR="00F3379B">
              <w:rPr>
                <w:rFonts w:ascii="Times New Roman" w:hAnsi="Times New Roman" w:cs="Times New Roman"/>
                <w:sz w:val="20"/>
                <w:szCs w:val="20"/>
              </w:rPr>
              <w:t>1434/2</w:t>
            </w:r>
            <w:r w:rsidR="00046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590D9BC" w14:textId="77777777" w:rsidR="00A4423B" w:rsidRDefault="000460F6" w:rsidP="00513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1459</w:t>
            </w:r>
            <w:r w:rsidR="00A442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0FDC508" w14:textId="77777777" w:rsidR="00A4423B" w:rsidRDefault="00A4423B" w:rsidP="00513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7CA589" w14:textId="77777777" w:rsidR="00A4423B" w:rsidRDefault="00A4423B" w:rsidP="00150AC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obręb</w:t>
            </w:r>
            <w:r w:rsidR="00150AC0">
              <w:rPr>
                <w:rFonts w:ascii="Times New Roman" w:hAnsi="Times New Roman" w:cs="Times New Roman"/>
                <w:sz w:val="20"/>
                <w:szCs w:val="20"/>
              </w:rPr>
              <w:t xml:space="preserve"> nr 1</w:t>
            </w:r>
          </w:p>
        </w:tc>
        <w:tc>
          <w:tcPr>
            <w:tcW w:w="1701" w:type="dxa"/>
          </w:tcPr>
          <w:p w14:paraId="62E76C9B" w14:textId="77777777" w:rsidR="00C56B5A" w:rsidRDefault="00C56B5A" w:rsidP="00A44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3E6F77" w14:textId="77777777" w:rsidR="00A4423B" w:rsidRPr="00A03294" w:rsidRDefault="00150AC0" w:rsidP="00513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3B">
              <w:rPr>
                <w:rFonts w:ascii="Times New Roman" w:hAnsi="Times New Roman" w:cs="Times New Roman"/>
                <w:sz w:val="20"/>
                <w:szCs w:val="20"/>
              </w:rPr>
              <w:t>BI3P/000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21985</w:t>
            </w:r>
            <w:r w:rsidRPr="00A4423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14:paraId="6D471D6A" w14:textId="77777777" w:rsidR="00F83FC3" w:rsidRDefault="00F83FC3" w:rsidP="003A6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C406F01" w14:textId="59F8CF53" w:rsidR="00F83FC3" w:rsidRPr="003A644C" w:rsidRDefault="00D133BD" w:rsidP="003A6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  <w:r w:rsidR="00A4423B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A442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E47C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126" w:type="dxa"/>
          </w:tcPr>
          <w:p w14:paraId="2EEF712D" w14:textId="77777777" w:rsidR="00C56B5A" w:rsidRDefault="00C56B5A" w:rsidP="007E1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D58FD5" w14:textId="77777777" w:rsidR="00150AC0" w:rsidRDefault="00150AC0" w:rsidP="00D26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zlokalizowana jest przy ulicy Tadeusza Kościuszki 88 w Siemiatyczach – mieście powiatowym w Polsce położonym w woj. podlaskim.</w:t>
            </w:r>
          </w:p>
          <w:p w14:paraId="45FBB8F8" w14:textId="78A16C72" w:rsidR="00A4423B" w:rsidRPr="00A03294" w:rsidRDefault="00150AC0" w:rsidP="00D26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Przedmiotem najmu jest </w:t>
            </w:r>
            <w:r w:rsidR="00D133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pokoi biurowych, 1 kuchnia oraz </w:t>
            </w:r>
            <w:r w:rsidR="00D133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toalety.</w:t>
            </w:r>
          </w:p>
        </w:tc>
        <w:tc>
          <w:tcPr>
            <w:tcW w:w="1887" w:type="dxa"/>
          </w:tcPr>
          <w:p w14:paraId="64F3CCB8" w14:textId="77777777" w:rsidR="00C56B5A" w:rsidRDefault="00C56B5A" w:rsidP="007E1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01ABBF" w14:textId="77777777" w:rsidR="000460F6" w:rsidRDefault="000460F6" w:rsidP="00733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Brak </w:t>
            </w:r>
            <w:r w:rsidR="00036525">
              <w:rPr>
                <w:rFonts w:ascii="Times New Roman" w:hAnsi="Times New Roman" w:cs="Times New Roman"/>
                <w:sz w:val="20"/>
                <w:szCs w:val="20"/>
              </w:rPr>
              <w:t>miejscowego planu zagospodarowania przestrzennego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103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B35">
              <w:rPr>
                <w:rFonts w:ascii="Times New Roman" w:hAnsi="Times New Roman" w:cs="Times New Roman"/>
                <w:sz w:val="20"/>
                <w:szCs w:val="20"/>
              </w:rPr>
              <w:t xml:space="preserve">W studium uwarunkowań i kierunków </w:t>
            </w:r>
            <w:r w:rsidR="007C516F">
              <w:rPr>
                <w:rFonts w:ascii="Times New Roman" w:hAnsi="Times New Roman" w:cs="Times New Roman"/>
                <w:sz w:val="20"/>
                <w:szCs w:val="20"/>
              </w:rPr>
              <w:t>zagospodarowania przestrzennego M</w:t>
            </w:r>
            <w:r w:rsidR="00ED5B35">
              <w:rPr>
                <w:rFonts w:ascii="Times New Roman" w:hAnsi="Times New Roman" w:cs="Times New Roman"/>
                <w:sz w:val="20"/>
                <w:szCs w:val="20"/>
              </w:rPr>
              <w:t>iasta Siemiatycze teren</w:t>
            </w:r>
            <w:r w:rsidR="00B23406">
              <w:rPr>
                <w:rFonts w:ascii="Times New Roman" w:hAnsi="Times New Roman" w:cs="Times New Roman"/>
                <w:sz w:val="20"/>
                <w:szCs w:val="20"/>
              </w:rPr>
              <w:t xml:space="preserve"> działek</w:t>
            </w:r>
            <w:r w:rsidR="00ED5B35">
              <w:rPr>
                <w:rFonts w:ascii="Times New Roman" w:hAnsi="Times New Roman" w:cs="Times New Roman"/>
                <w:sz w:val="20"/>
                <w:szCs w:val="20"/>
              </w:rPr>
              <w:t xml:space="preserve"> oznaczony </w:t>
            </w:r>
            <w:r w:rsidR="00B23406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 w:rsidR="00ED5B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516F">
              <w:rPr>
                <w:rFonts w:ascii="Times New Roman" w:hAnsi="Times New Roman" w:cs="Times New Roman"/>
                <w:sz w:val="20"/>
                <w:szCs w:val="20"/>
              </w:rPr>
              <w:t xml:space="preserve">zabudowa usług lokalnych i ponadlokalnych. </w:t>
            </w:r>
          </w:p>
          <w:p w14:paraId="7326B6B8" w14:textId="77777777" w:rsidR="00887D4E" w:rsidRDefault="00887D4E" w:rsidP="00733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3CA642" w14:textId="77777777" w:rsidR="00A00D47" w:rsidRPr="00A03294" w:rsidRDefault="007339F2" w:rsidP="00733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Pomieszczenia przeznaczone są na prowadzenie działalności gospodarczej.</w:t>
            </w:r>
          </w:p>
        </w:tc>
        <w:tc>
          <w:tcPr>
            <w:tcW w:w="806" w:type="dxa"/>
          </w:tcPr>
          <w:p w14:paraId="44C2FDBB" w14:textId="77777777" w:rsidR="00C56B5A" w:rsidRDefault="00C56B5A" w:rsidP="00B14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8CBAEA" w14:textId="77777777" w:rsidR="00A4423B" w:rsidRDefault="00150AC0" w:rsidP="00B14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lata</w:t>
            </w:r>
          </w:p>
        </w:tc>
        <w:tc>
          <w:tcPr>
            <w:tcW w:w="1559" w:type="dxa"/>
          </w:tcPr>
          <w:p w14:paraId="3CEB5D87" w14:textId="77777777" w:rsidR="00C56B5A" w:rsidRDefault="00C56B5A" w:rsidP="00B142F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C6FD890" w14:textId="77777777" w:rsidR="00A4423B" w:rsidRPr="008D7500" w:rsidRDefault="008D7500" w:rsidP="00B14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dnia</w:t>
            </w:r>
            <w:r w:rsidR="00A4423B" w:rsidRPr="008D7500">
              <w:rPr>
                <w:rFonts w:ascii="Times New Roman" w:hAnsi="Times New Roman" w:cs="Times New Roman"/>
                <w:sz w:val="20"/>
                <w:szCs w:val="20"/>
              </w:rPr>
              <w:t xml:space="preserve"> zawarcia umowy</w:t>
            </w:r>
          </w:p>
        </w:tc>
        <w:tc>
          <w:tcPr>
            <w:tcW w:w="1701" w:type="dxa"/>
          </w:tcPr>
          <w:p w14:paraId="59D3E1F4" w14:textId="77777777" w:rsidR="00C56B5A" w:rsidRPr="00704411" w:rsidRDefault="00C56B5A" w:rsidP="00B142F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30903F15" w14:textId="7DF187AB" w:rsidR="00A4423B" w:rsidRPr="00704411" w:rsidRDefault="00150AC0" w:rsidP="00150AC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23406">
              <w:rPr>
                <w:rFonts w:ascii="Times New Roman" w:hAnsi="Times New Roman" w:cs="Times New Roman"/>
                <w:sz w:val="18"/>
                <w:szCs w:val="20"/>
              </w:rPr>
              <w:t xml:space="preserve">Wysokość czynszu miesięcznego: </w:t>
            </w:r>
            <w:r w:rsidR="00D133BD">
              <w:rPr>
                <w:rFonts w:ascii="Times New Roman" w:hAnsi="Times New Roman" w:cs="Times New Roman"/>
                <w:sz w:val="18"/>
                <w:szCs w:val="20"/>
              </w:rPr>
              <w:t>9715,65</w:t>
            </w:r>
            <w:r w:rsidRPr="00B23406">
              <w:rPr>
                <w:rFonts w:ascii="Times New Roman" w:hAnsi="Times New Roman" w:cs="Times New Roman"/>
                <w:sz w:val="18"/>
                <w:szCs w:val="20"/>
              </w:rPr>
              <w:t xml:space="preserve"> zł + 23%VAT. Czynsz będzie waloryzowany nie częściej niż raz w roku o wartość średniorocznego wskaźnika wzrostu cen towarów i usług</w:t>
            </w:r>
            <w:r w:rsidRPr="00B23406">
              <w:rPr>
                <w:rFonts w:ascii="Times New Roman" w:hAnsi="Times New Roman" w:cs="Times New Roman"/>
                <w:sz w:val="18"/>
                <w:szCs w:val="20"/>
              </w:rPr>
              <w:br/>
              <w:t>konsumpcyjnych za poprzedni rok kalendarzowy ogłaszany przez Prezesa Głównego Urzędu Statystycznego</w:t>
            </w:r>
            <w:r w:rsidRPr="00B23406">
              <w:rPr>
                <w:rFonts w:ascii="Times New Roman" w:hAnsi="Times New Roman" w:cs="Times New Roman"/>
                <w:sz w:val="18"/>
                <w:szCs w:val="20"/>
              </w:rPr>
              <w:br/>
              <w:t>w drodze komunikatu w Dzienniku Urzędowym Rzeczpospolitej Polskiej „Monitor Polski”.</w:t>
            </w:r>
          </w:p>
        </w:tc>
        <w:tc>
          <w:tcPr>
            <w:tcW w:w="1560" w:type="dxa"/>
          </w:tcPr>
          <w:p w14:paraId="28D0E29F" w14:textId="77777777" w:rsidR="00C56B5A" w:rsidRPr="00036525" w:rsidRDefault="00C56B5A" w:rsidP="00B14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92A701" w14:textId="77777777" w:rsidR="00A4423B" w:rsidRPr="00A03294" w:rsidRDefault="00036525" w:rsidP="0006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525">
              <w:rPr>
                <w:rFonts w:ascii="Times New Roman" w:hAnsi="Times New Roman" w:cs="Times New Roman"/>
                <w:sz w:val="20"/>
                <w:szCs w:val="20"/>
              </w:rPr>
              <w:t xml:space="preserve">14 dni od daty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wpłynięcia</w:t>
            </w:r>
            <w:r w:rsidRPr="00036525">
              <w:rPr>
                <w:rFonts w:ascii="Times New Roman" w:hAnsi="Times New Roman" w:cs="Times New Roman"/>
                <w:sz w:val="20"/>
                <w:szCs w:val="20"/>
              </w:rPr>
              <w:t xml:space="preserve"> faktury</w:t>
            </w:r>
            <w:r w:rsidR="00065B85">
              <w:rPr>
                <w:rFonts w:ascii="Times New Roman" w:hAnsi="Times New Roman" w:cs="Times New Roman"/>
                <w:sz w:val="20"/>
                <w:szCs w:val="20"/>
              </w:rPr>
              <w:t xml:space="preserve"> wystawionej przez Wynajmującego</w:t>
            </w:r>
            <w:r w:rsidRPr="000365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22B0086D" w14:textId="77777777" w:rsidR="00A32582" w:rsidRPr="00B142F5" w:rsidRDefault="00A32582" w:rsidP="00A32582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A32582" w:rsidRPr="00B142F5" w:rsidSect="00DF7A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2F5"/>
    <w:rsid w:val="00036525"/>
    <w:rsid w:val="000460F6"/>
    <w:rsid w:val="00065B85"/>
    <w:rsid w:val="00150AC0"/>
    <w:rsid w:val="001A1319"/>
    <w:rsid w:val="00266142"/>
    <w:rsid w:val="002D42DF"/>
    <w:rsid w:val="002F763B"/>
    <w:rsid w:val="003244EC"/>
    <w:rsid w:val="00354E2D"/>
    <w:rsid w:val="003A644C"/>
    <w:rsid w:val="003E1731"/>
    <w:rsid w:val="004440D0"/>
    <w:rsid w:val="00482135"/>
    <w:rsid w:val="00495F6C"/>
    <w:rsid w:val="004B23CA"/>
    <w:rsid w:val="0051075F"/>
    <w:rsid w:val="00513972"/>
    <w:rsid w:val="005C7E05"/>
    <w:rsid w:val="00604EA6"/>
    <w:rsid w:val="00614B4D"/>
    <w:rsid w:val="00704411"/>
    <w:rsid w:val="00725CB9"/>
    <w:rsid w:val="007339F2"/>
    <w:rsid w:val="007C516F"/>
    <w:rsid w:val="007E1B84"/>
    <w:rsid w:val="008055D0"/>
    <w:rsid w:val="0081037F"/>
    <w:rsid w:val="00887D4E"/>
    <w:rsid w:val="008D7500"/>
    <w:rsid w:val="009468A8"/>
    <w:rsid w:val="009648C0"/>
    <w:rsid w:val="009969BF"/>
    <w:rsid w:val="00A00D47"/>
    <w:rsid w:val="00A03294"/>
    <w:rsid w:val="00A32582"/>
    <w:rsid w:val="00A4423B"/>
    <w:rsid w:val="00A65532"/>
    <w:rsid w:val="00A84EB4"/>
    <w:rsid w:val="00AB1876"/>
    <w:rsid w:val="00AC0FF8"/>
    <w:rsid w:val="00B07A62"/>
    <w:rsid w:val="00B142F5"/>
    <w:rsid w:val="00B23406"/>
    <w:rsid w:val="00B369D4"/>
    <w:rsid w:val="00B92486"/>
    <w:rsid w:val="00C56B5A"/>
    <w:rsid w:val="00CF1EF0"/>
    <w:rsid w:val="00D0592A"/>
    <w:rsid w:val="00D133BD"/>
    <w:rsid w:val="00D26321"/>
    <w:rsid w:val="00D97DEC"/>
    <w:rsid w:val="00DF7A4F"/>
    <w:rsid w:val="00E17345"/>
    <w:rsid w:val="00E47CB4"/>
    <w:rsid w:val="00E506AE"/>
    <w:rsid w:val="00E70EE0"/>
    <w:rsid w:val="00EA5E2A"/>
    <w:rsid w:val="00ED5B35"/>
    <w:rsid w:val="00F3379B"/>
    <w:rsid w:val="00F83FC3"/>
    <w:rsid w:val="00FA088F"/>
    <w:rsid w:val="00FE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0ADCD"/>
  <w15:docId w15:val="{53AB44C9-909B-47CD-9CDF-7E37A290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0E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6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F7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Podolinski P</dc:creator>
  <cp:lastModifiedBy>Grzegorz Niewiarowski</cp:lastModifiedBy>
  <cp:revision>15</cp:revision>
  <cp:lastPrinted>2022-03-28T12:23:00Z</cp:lastPrinted>
  <dcterms:created xsi:type="dcterms:W3CDTF">2022-04-29T08:59:00Z</dcterms:created>
  <dcterms:modified xsi:type="dcterms:W3CDTF">2022-08-29T10:45:00Z</dcterms:modified>
</cp:coreProperties>
</file>